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D3" w:rsidRPr="000E7BD3" w:rsidRDefault="000E7BD3" w:rsidP="008D0EBE">
      <w:pPr>
        <w:tabs>
          <w:tab w:val="left" w:pos="0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0E7BD3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7C1A90B" wp14:editId="6B7EDE50">
            <wp:extent cx="542925" cy="714375"/>
            <wp:effectExtent l="0" t="0" r="9525" b="9525"/>
            <wp:docPr id="2" name="Рисунок 2" descr="Описание: Описание: Описание: Описание: Описание: Ukraine_ge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Ukraine_gerb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BD3" w:rsidRPr="000E7BD3" w:rsidRDefault="000E7BD3" w:rsidP="000E7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E7B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МІНІСТЕРСТВО ОСВІТИ І НАУКИ УКРАЇНИ</w:t>
      </w:r>
    </w:p>
    <w:p w:rsidR="000E7BD3" w:rsidRPr="000E7BD3" w:rsidRDefault="000E7BD3" w:rsidP="000E7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E7B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ДЕРЖАВНА ОСВІТНЯ УСТАНОВА</w:t>
      </w:r>
    </w:p>
    <w:p w:rsidR="000E7BD3" w:rsidRPr="000E7BD3" w:rsidRDefault="000E7BD3" w:rsidP="000E7BD3">
      <w:pPr>
        <w:spacing w:after="0" w:line="240" w:lineRule="auto"/>
        <w:jc w:val="center"/>
        <w:rPr>
          <w:rFonts w:ascii="Times New Roman" w:eastAsia="Meiryo" w:hAnsi="Times New Roman" w:cs="Times New Roman"/>
          <w:b/>
          <w:color w:val="000000"/>
          <w:sz w:val="26"/>
          <w:szCs w:val="26"/>
        </w:rPr>
      </w:pPr>
      <w:r w:rsidRPr="000E7BD3">
        <w:rPr>
          <w:rFonts w:ascii="Times New Roman" w:eastAsia="Meiryo" w:hAnsi="Times New Roman" w:cs="Times New Roman"/>
          <w:b/>
          <w:color w:val="000000"/>
          <w:sz w:val="26"/>
          <w:szCs w:val="26"/>
        </w:rPr>
        <w:t>«НАВЧАЛЬНО-МЕТОДИЧНИЙ ЦЕНТР З ПИТАНЬ ЯКОСТІ ОСВІТИ»</w:t>
      </w:r>
    </w:p>
    <w:p w:rsidR="000E7BD3" w:rsidRPr="000E7BD3" w:rsidRDefault="000E7BD3" w:rsidP="000E7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155CC"/>
          <w:sz w:val="18"/>
          <w:szCs w:val="20"/>
          <w:u w:val="single"/>
        </w:rPr>
      </w:pPr>
      <w:r w:rsidRPr="000E7BD3">
        <w:rPr>
          <w:rFonts w:ascii="Times New Roman" w:eastAsia="Times New Roman" w:hAnsi="Times New Roman" w:cs="Times New Roman"/>
          <w:sz w:val="18"/>
          <w:szCs w:val="20"/>
          <w:u w:val="single"/>
        </w:rPr>
        <w:t xml:space="preserve">вул. Металістів, 5-А, м. Київ, 03057  </w:t>
      </w:r>
      <w:proofErr w:type="spellStart"/>
      <w:r w:rsidRPr="000E7BD3">
        <w:rPr>
          <w:rFonts w:ascii="Times New Roman" w:eastAsia="Times New Roman" w:hAnsi="Times New Roman" w:cs="Times New Roman"/>
          <w:sz w:val="18"/>
          <w:szCs w:val="20"/>
          <w:u w:val="single"/>
        </w:rPr>
        <w:t>тел</w:t>
      </w:r>
      <w:proofErr w:type="spellEnd"/>
      <w:r w:rsidRPr="000E7BD3">
        <w:rPr>
          <w:rFonts w:ascii="Times New Roman" w:eastAsia="Times New Roman" w:hAnsi="Times New Roman" w:cs="Times New Roman"/>
          <w:sz w:val="18"/>
          <w:szCs w:val="20"/>
          <w:u w:val="single"/>
        </w:rPr>
        <w:t>. (044) 204-98-06, ф. (044) 456-85-62</w:t>
      </w:r>
      <w:r w:rsidRPr="000E7BD3">
        <w:rPr>
          <w:rFonts w:ascii="Times New Roman" w:eastAsia="Times New Roman" w:hAnsi="Times New Roman" w:cs="Times New Roman"/>
          <w:color w:val="141414"/>
          <w:sz w:val="18"/>
          <w:szCs w:val="20"/>
          <w:u w:val="single"/>
          <w:shd w:val="clear" w:color="auto" w:fill="FFFFFF"/>
          <w:lang w:val="en-US" w:eastAsia="ru-RU"/>
        </w:rPr>
        <w:t xml:space="preserve"> e-mail: </w:t>
      </w:r>
      <w:hyperlink r:id="rId8" w:history="1">
        <w:r w:rsidRPr="000E7BD3">
          <w:rPr>
            <w:rFonts w:ascii="Times New Roman" w:eastAsia="Times New Roman" w:hAnsi="Times New Roman" w:cs="Times New Roman"/>
            <w:color w:val="0563C1"/>
            <w:sz w:val="18"/>
            <w:szCs w:val="20"/>
            <w:u w:val="single"/>
            <w:shd w:val="clear" w:color="auto" w:fill="FFFFFF"/>
            <w:lang w:val="en-US" w:eastAsia="ru-RU"/>
          </w:rPr>
          <w:t>info@ak.gov.ua</w:t>
        </w:r>
      </w:hyperlink>
      <w:r w:rsidRPr="000E7BD3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u w:val="single"/>
        </w:rPr>
        <w:t xml:space="preserve">, </w:t>
      </w:r>
      <w:hyperlink r:id="rId9" w:tgtFrame="_blank" w:history="1">
        <w:r w:rsidRPr="000E7BD3">
          <w:rPr>
            <w:rFonts w:ascii="Times New Roman" w:eastAsia="Times New Roman" w:hAnsi="Times New Roman" w:cs="Times New Roman"/>
            <w:i/>
            <w:iCs/>
            <w:color w:val="1155CC"/>
            <w:sz w:val="18"/>
            <w:szCs w:val="20"/>
            <w:u w:val="single"/>
          </w:rPr>
          <w:t>www.ak.gov.ua</w:t>
        </w:r>
      </w:hyperlink>
    </w:p>
    <w:p w:rsidR="000E7BD3" w:rsidRPr="000E7BD3" w:rsidRDefault="000E7BD3" w:rsidP="000E7B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8"/>
          <w:szCs w:val="20"/>
          <w:u w:val="single"/>
        </w:rPr>
      </w:pPr>
    </w:p>
    <w:p w:rsidR="000E7BD3" w:rsidRPr="000E7BD3" w:rsidRDefault="000E7BD3" w:rsidP="000E7B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E7BD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_________201</w:t>
      </w:r>
      <w:r w:rsidRPr="000E7B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0E7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______</w:t>
      </w:r>
    </w:p>
    <w:p w:rsidR="000E7BD3" w:rsidRDefault="00C635CE" w:rsidP="00B95C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</w:p>
    <w:p w:rsidR="00C635CE" w:rsidRDefault="000E7BD3" w:rsidP="008D0EBE">
      <w:pPr>
        <w:spacing w:after="0" w:line="240" w:lineRule="auto"/>
        <w:ind w:left="1701"/>
        <w:rPr>
          <w:rFonts w:ascii="Times New Roman" w:hAnsi="Times New Roman" w:cs="Times New Roman"/>
          <w:sz w:val="32"/>
          <w:szCs w:val="32"/>
        </w:rPr>
      </w:pPr>
      <w:r w:rsidRPr="000E7BD3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</w:t>
      </w:r>
      <w:r w:rsidR="00C635CE">
        <w:rPr>
          <w:rFonts w:ascii="Times New Roman" w:hAnsi="Times New Roman" w:cs="Times New Roman"/>
          <w:sz w:val="32"/>
          <w:szCs w:val="32"/>
        </w:rPr>
        <w:t>Міністерство освіти і науки України</w:t>
      </w:r>
    </w:p>
    <w:p w:rsidR="00C635CE" w:rsidRPr="00C635CE" w:rsidRDefault="00C635CE" w:rsidP="008D0EBE">
      <w:pPr>
        <w:spacing w:after="0" w:line="240" w:lineRule="auto"/>
        <w:ind w:left="170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8D0EBE">
        <w:rPr>
          <w:rFonts w:ascii="Times New Roman" w:hAnsi="Times New Roman" w:cs="Times New Roman"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sz w:val="32"/>
          <w:szCs w:val="32"/>
        </w:rPr>
        <w:t>Державна служба якості освіти</w:t>
      </w:r>
      <w:r w:rsidR="008D0EBE">
        <w:rPr>
          <w:rFonts w:ascii="Times New Roman" w:hAnsi="Times New Roman" w:cs="Times New Roman"/>
          <w:sz w:val="32"/>
          <w:szCs w:val="32"/>
        </w:rPr>
        <w:t xml:space="preserve"> України </w:t>
      </w:r>
    </w:p>
    <w:p w:rsidR="00C635CE" w:rsidRPr="008D0EBE" w:rsidRDefault="008D0EBE" w:rsidP="008D0EB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Pr="008D0EBE">
        <w:rPr>
          <w:rFonts w:ascii="Times New Roman" w:hAnsi="Times New Roman" w:cs="Times New Roman"/>
          <w:sz w:val="24"/>
        </w:rPr>
        <w:t xml:space="preserve">  </w:t>
      </w:r>
      <w:hyperlink r:id="rId10" w:history="1">
        <w:r w:rsidRPr="008D0EBE">
          <w:rPr>
            <w:rStyle w:val="a8"/>
            <w:rFonts w:ascii="Times New Roman" w:hAnsi="Times New Roman" w:cs="Times New Roman"/>
            <w:color w:val="auto"/>
            <w:sz w:val="28"/>
          </w:rPr>
          <w:t>sqe@sqe.gov.ua</w:t>
        </w:r>
      </w:hyperlink>
    </w:p>
    <w:p w:rsidR="00B270F8" w:rsidRPr="008A4BC9" w:rsidRDefault="00C635CE" w:rsidP="000E7BD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8A4BC9">
        <w:rPr>
          <w:rFonts w:ascii="Times New Roman" w:hAnsi="Times New Roman" w:cs="Times New Roman"/>
          <w:b/>
          <w:sz w:val="28"/>
          <w:szCs w:val="32"/>
        </w:rPr>
        <w:t xml:space="preserve">Щодо </w:t>
      </w:r>
      <w:r w:rsidR="00B270F8" w:rsidRPr="008A4BC9">
        <w:rPr>
          <w:rFonts w:ascii="Times New Roman" w:hAnsi="Times New Roman" w:cs="Times New Roman"/>
          <w:b/>
          <w:sz w:val="28"/>
          <w:szCs w:val="32"/>
        </w:rPr>
        <w:t>проект</w:t>
      </w:r>
      <w:r w:rsidRPr="008A4BC9">
        <w:rPr>
          <w:rFonts w:ascii="Times New Roman" w:hAnsi="Times New Roman" w:cs="Times New Roman"/>
          <w:b/>
          <w:sz w:val="28"/>
          <w:szCs w:val="32"/>
        </w:rPr>
        <w:t>у</w:t>
      </w:r>
      <w:r w:rsidR="00B270F8" w:rsidRPr="008A4BC9">
        <w:rPr>
          <w:rFonts w:ascii="Times New Roman" w:hAnsi="Times New Roman" w:cs="Times New Roman"/>
          <w:b/>
          <w:sz w:val="28"/>
          <w:szCs w:val="32"/>
        </w:rPr>
        <w:t xml:space="preserve"> Методики експертного оцінювання </w:t>
      </w:r>
    </w:p>
    <w:p w:rsidR="00B270F8" w:rsidRPr="008A4BC9" w:rsidRDefault="00B270F8" w:rsidP="000E7BD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8A4BC9">
        <w:rPr>
          <w:rFonts w:ascii="Times New Roman" w:hAnsi="Times New Roman" w:cs="Times New Roman"/>
          <w:b/>
          <w:sz w:val="28"/>
          <w:szCs w:val="32"/>
        </w:rPr>
        <w:t xml:space="preserve">професійних </w:t>
      </w:r>
      <w:proofErr w:type="spellStart"/>
      <w:r w:rsidRPr="008A4BC9">
        <w:rPr>
          <w:rFonts w:ascii="Times New Roman" w:hAnsi="Times New Roman" w:cs="Times New Roman"/>
          <w:b/>
          <w:sz w:val="28"/>
          <w:szCs w:val="32"/>
        </w:rPr>
        <w:t>компетентностей</w:t>
      </w:r>
      <w:proofErr w:type="spellEnd"/>
      <w:r w:rsidRPr="008A4BC9">
        <w:rPr>
          <w:rFonts w:ascii="Times New Roman" w:hAnsi="Times New Roman" w:cs="Times New Roman"/>
          <w:b/>
          <w:sz w:val="28"/>
          <w:szCs w:val="32"/>
        </w:rPr>
        <w:t xml:space="preserve"> учасників сертифікації </w:t>
      </w:r>
    </w:p>
    <w:p w:rsidR="00C1248D" w:rsidRPr="008A4BC9" w:rsidRDefault="00B270F8" w:rsidP="000E7BD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8A4BC9">
        <w:rPr>
          <w:rFonts w:ascii="Times New Roman" w:hAnsi="Times New Roman" w:cs="Times New Roman"/>
          <w:b/>
          <w:sz w:val="28"/>
          <w:szCs w:val="32"/>
        </w:rPr>
        <w:t>(за результатами вивчення їх практичного досвіду)</w:t>
      </w:r>
    </w:p>
    <w:p w:rsidR="00B270F8" w:rsidRPr="00B270F8" w:rsidRDefault="00B270F8" w:rsidP="00B95C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270F8" w:rsidRDefault="00B270F8" w:rsidP="00B95C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0F8">
        <w:rPr>
          <w:rFonts w:ascii="Times New Roman" w:hAnsi="Times New Roman" w:cs="Times New Roman"/>
          <w:sz w:val="28"/>
          <w:szCs w:val="28"/>
        </w:rPr>
        <w:t xml:space="preserve">За результатами проведеної експертизи проекту Методики експертного оцінювання професійних </w:t>
      </w:r>
      <w:proofErr w:type="spellStart"/>
      <w:r w:rsidRPr="00B270F8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B270F8">
        <w:rPr>
          <w:rFonts w:ascii="Times New Roman" w:hAnsi="Times New Roman" w:cs="Times New Roman"/>
          <w:sz w:val="28"/>
          <w:szCs w:val="28"/>
        </w:rPr>
        <w:t xml:space="preserve"> учасників сертифікації (за результатами вивчення їх практичного досвіду), розміщеного на офіційному сайті Державної служби якості</w:t>
      </w:r>
      <w:r w:rsidR="00AB5CF7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B270F8">
        <w:rPr>
          <w:rFonts w:ascii="Times New Roman" w:hAnsi="Times New Roman" w:cs="Times New Roman"/>
          <w:sz w:val="28"/>
          <w:szCs w:val="28"/>
        </w:rPr>
        <w:t xml:space="preserve"> України (далі – Оприлюднені м</w:t>
      </w:r>
      <w:r w:rsidR="00C635CE">
        <w:rPr>
          <w:rFonts w:ascii="Times New Roman" w:hAnsi="Times New Roman" w:cs="Times New Roman"/>
          <w:sz w:val="28"/>
          <w:szCs w:val="28"/>
        </w:rPr>
        <w:t xml:space="preserve">атеріали), висловлюємо наступні зауваження та пропозиції. </w:t>
      </w:r>
    </w:p>
    <w:p w:rsidR="00B270F8" w:rsidRDefault="00B270F8" w:rsidP="00B95C8E">
      <w:pPr>
        <w:pStyle w:val="a3"/>
        <w:numPr>
          <w:ilvl w:val="0"/>
          <w:numId w:val="2"/>
        </w:numPr>
        <w:tabs>
          <w:tab w:val="left" w:pos="-368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Оприлюднені матеріали не містять організаційних засад, науково обґрунтованих та  об’єктивних методів, способів (прийомів) і засобів експертного оцінювання, а тому не є методикою експертного оцінювання будь-чого, їх зміст не відповідає з</w:t>
      </w:r>
      <w:r w:rsidR="00724B8F">
        <w:rPr>
          <w:rFonts w:ascii="Times New Roman" w:hAnsi="Times New Roman" w:cs="Times New Roman"/>
          <w:sz w:val="28"/>
          <w:szCs w:val="28"/>
        </w:rPr>
        <w:t>аявленій назві, що дезінформує</w:t>
      </w:r>
      <w:r>
        <w:rPr>
          <w:rFonts w:ascii="Times New Roman" w:hAnsi="Times New Roman" w:cs="Times New Roman"/>
          <w:sz w:val="28"/>
          <w:szCs w:val="28"/>
        </w:rPr>
        <w:t xml:space="preserve"> професійну спільноту і пересічних читачів.</w:t>
      </w:r>
    </w:p>
    <w:p w:rsidR="00B270F8" w:rsidRDefault="00556F30" w:rsidP="00B95C8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Оприлюднені матеріали містять назви Критеріїв, сформульованих у термінах професійних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(наприклад, здатність до …) та Показників,  сформульованих у термінах педагогічної діяльності (наприклад, бере участь, розуміє, співпрацює, забезпечує тощо), що є підтвердженням того, що при їх розробленні було використано Професійний стандарт «Вчитель початкових класів закладу загальної середньої освіти», затверджений наказом Міністерства соціальної політики України від 10.08.2018  №1143 (далі – Професійний стандарт вчителя).</w:t>
      </w:r>
    </w:p>
    <w:p w:rsidR="00556F30" w:rsidRDefault="00556F30" w:rsidP="00B95C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Натомість, без надання будь-яких обґрунтувань, наявні в Професійному стандарті вчителя 46 професійних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які відповідають 8 трудовим функціям, в Оприлюднених матеріалах було об’єднано в 4 Критерії, які містять 25 Показників із зміною формулювань та змісту </w:t>
      </w:r>
      <w:r w:rsidR="00724B8F">
        <w:rPr>
          <w:rFonts w:ascii="Times New Roman" w:hAnsi="Times New Roman" w:cs="Times New Roman"/>
          <w:sz w:val="28"/>
          <w:szCs w:val="28"/>
        </w:rPr>
        <w:t>с</w:t>
      </w:r>
      <w:r w:rsidR="002A7770">
        <w:rPr>
          <w:rFonts w:ascii="Times New Roman" w:hAnsi="Times New Roman" w:cs="Times New Roman"/>
          <w:sz w:val="28"/>
          <w:szCs w:val="28"/>
        </w:rPr>
        <w:t xml:space="preserve">амих професійних </w:t>
      </w:r>
      <w:proofErr w:type="spellStart"/>
      <w:r w:rsidR="002A7770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2A7770">
        <w:rPr>
          <w:rFonts w:ascii="Times New Roman" w:hAnsi="Times New Roman" w:cs="Times New Roman"/>
          <w:sz w:val="28"/>
          <w:szCs w:val="28"/>
        </w:rPr>
        <w:t>, що є неприпустимим.</w:t>
      </w:r>
    </w:p>
    <w:p w:rsidR="002A7770" w:rsidRDefault="002A7770" w:rsidP="00B95C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ст. 51 Закону України «Про освіту» зазначено, що педагогічні працівники, які успішно пройшли сертифікацію «можуть залучатися до проведення інституційного аудиту в інших закладах освіти, розроблення та </w:t>
      </w:r>
      <w:r>
        <w:rPr>
          <w:rFonts w:ascii="Times New Roman" w:hAnsi="Times New Roman" w:cs="Times New Roman"/>
          <w:sz w:val="28"/>
          <w:szCs w:val="28"/>
        </w:rPr>
        <w:lastRenderedPageBreak/>
        <w:t>акредитації освітніх програм, а також до інших процедур і заходів, пов’язаних  із забезпеченням якості та впровадження інновацій, педагогічних новацій і технологій у системі освіти</w:t>
      </w:r>
      <w:r w:rsidR="00A66A18">
        <w:rPr>
          <w:rFonts w:ascii="Times New Roman" w:hAnsi="Times New Roman" w:cs="Times New Roman"/>
          <w:sz w:val="28"/>
          <w:szCs w:val="28"/>
        </w:rPr>
        <w:t>».</w:t>
      </w:r>
    </w:p>
    <w:p w:rsidR="002A7770" w:rsidRDefault="002A7770" w:rsidP="00B95C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 до Оприлюднених матеріалів не було включено жодної із 9 професійних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5B029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удової функції «Проведення педагогічних досліджень» і 4 професійних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</w:t>
      </w:r>
      <w:r w:rsidR="00A66A1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A66A18">
        <w:rPr>
          <w:rFonts w:ascii="Times New Roman" w:hAnsi="Times New Roman" w:cs="Times New Roman"/>
          <w:sz w:val="28"/>
          <w:szCs w:val="28"/>
        </w:rPr>
        <w:t xml:space="preserve"> трудової функції «О</w:t>
      </w:r>
      <w:r>
        <w:rPr>
          <w:rFonts w:ascii="Times New Roman" w:hAnsi="Times New Roman" w:cs="Times New Roman"/>
          <w:sz w:val="28"/>
          <w:szCs w:val="28"/>
        </w:rPr>
        <w:t>цінювання результатів роботи вчителів початкових класів закладу освіти» та відповідних їм груп знань та умінь і навичок Педагогічного стандарту вчителя, що є недоречним, оскільки</w:t>
      </w:r>
      <w:r w:rsidR="00F67CC4">
        <w:rPr>
          <w:rFonts w:ascii="Times New Roman" w:hAnsi="Times New Roman" w:cs="Times New Roman"/>
          <w:sz w:val="28"/>
          <w:szCs w:val="28"/>
        </w:rPr>
        <w:t xml:space="preserve"> підтвердження</w:t>
      </w:r>
      <w:r w:rsidR="00624C38">
        <w:rPr>
          <w:rFonts w:ascii="Times New Roman" w:hAnsi="Times New Roman" w:cs="Times New Roman"/>
          <w:sz w:val="28"/>
          <w:szCs w:val="28"/>
        </w:rPr>
        <w:t xml:space="preserve"> наявн</w:t>
      </w:r>
      <w:r w:rsidR="00F67CC4">
        <w:rPr>
          <w:rFonts w:ascii="Times New Roman" w:hAnsi="Times New Roman" w:cs="Times New Roman"/>
          <w:sz w:val="28"/>
          <w:szCs w:val="28"/>
        </w:rPr>
        <w:t>ості</w:t>
      </w:r>
      <w:r w:rsidR="00624C38">
        <w:rPr>
          <w:rFonts w:ascii="Times New Roman" w:hAnsi="Times New Roman" w:cs="Times New Roman"/>
          <w:sz w:val="28"/>
          <w:szCs w:val="28"/>
        </w:rPr>
        <w:t xml:space="preserve"> у вчителів</w:t>
      </w:r>
      <w:r w:rsidR="00F67CC4">
        <w:rPr>
          <w:rFonts w:ascii="Times New Roman" w:hAnsi="Times New Roman" w:cs="Times New Roman"/>
          <w:sz w:val="28"/>
          <w:szCs w:val="28"/>
        </w:rPr>
        <w:t>, які успішно пройшли сертифікацію,</w:t>
      </w:r>
      <w:r w:rsidR="00624C38">
        <w:rPr>
          <w:rFonts w:ascii="Times New Roman" w:hAnsi="Times New Roman" w:cs="Times New Roman"/>
          <w:sz w:val="28"/>
          <w:szCs w:val="28"/>
        </w:rPr>
        <w:t xml:space="preserve"> названих вище професійних </w:t>
      </w:r>
      <w:proofErr w:type="spellStart"/>
      <w:r w:rsidR="00624C38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624C38">
        <w:rPr>
          <w:rFonts w:ascii="Times New Roman" w:hAnsi="Times New Roman" w:cs="Times New Roman"/>
          <w:sz w:val="28"/>
          <w:szCs w:val="28"/>
        </w:rPr>
        <w:t xml:space="preserve"> є </w:t>
      </w:r>
      <w:r w:rsidR="00F67CC4">
        <w:rPr>
          <w:rFonts w:ascii="Times New Roman" w:hAnsi="Times New Roman" w:cs="Times New Roman"/>
          <w:sz w:val="28"/>
          <w:szCs w:val="28"/>
        </w:rPr>
        <w:t>об’єктивною підставою для їх</w:t>
      </w:r>
      <w:r>
        <w:rPr>
          <w:rFonts w:ascii="Times New Roman" w:hAnsi="Times New Roman" w:cs="Times New Roman"/>
          <w:sz w:val="28"/>
          <w:szCs w:val="28"/>
        </w:rPr>
        <w:t xml:space="preserve"> залучення</w:t>
      </w:r>
      <w:r w:rsidR="00F67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CC4">
        <w:rPr>
          <w:rFonts w:ascii="Times New Roman" w:hAnsi="Times New Roman" w:cs="Times New Roman"/>
          <w:sz w:val="28"/>
          <w:szCs w:val="28"/>
        </w:rPr>
        <w:t xml:space="preserve">в якості </w:t>
      </w:r>
      <w:r>
        <w:rPr>
          <w:rFonts w:ascii="Times New Roman" w:hAnsi="Times New Roman" w:cs="Times New Roman"/>
          <w:sz w:val="28"/>
          <w:szCs w:val="28"/>
        </w:rPr>
        <w:t xml:space="preserve"> «агентів змін».</w:t>
      </w:r>
    </w:p>
    <w:p w:rsidR="002A7770" w:rsidRDefault="002A7770" w:rsidP="00B95C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Оприлюднених матеріалів також безпідставно не включено оцінювання низки важливих професійних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66A18">
        <w:rPr>
          <w:rFonts w:ascii="Times New Roman" w:hAnsi="Times New Roman" w:cs="Times New Roman"/>
          <w:sz w:val="28"/>
          <w:szCs w:val="28"/>
        </w:rPr>
        <w:t>едагогів, наявних у П</w:t>
      </w:r>
      <w:r w:rsidR="00D876CF">
        <w:rPr>
          <w:rFonts w:ascii="Times New Roman" w:hAnsi="Times New Roman" w:cs="Times New Roman"/>
          <w:sz w:val="28"/>
          <w:szCs w:val="28"/>
        </w:rPr>
        <w:t>рофесійному</w:t>
      </w:r>
      <w:r>
        <w:rPr>
          <w:rFonts w:ascii="Times New Roman" w:hAnsi="Times New Roman" w:cs="Times New Roman"/>
          <w:sz w:val="28"/>
          <w:szCs w:val="28"/>
        </w:rPr>
        <w:t xml:space="preserve"> стандарті вчителя</w:t>
      </w:r>
      <w:r w:rsidR="000F3855">
        <w:rPr>
          <w:rFonts w:ascii="Times New Roman" w:hAnsi="Times New Roman" w:cs="Times New Roman"/>
          <w:sz w:val="28"/>
          <w:szCs w:val="28"/>
        </w:rPr>
        <w:t>, зокрема</w:t>
      </w:r>
      <w:r w:rsidR="00A66A18">
        <w:rPr>
          <w:rFonts w:ascii="Times New Roman" w:hAnsi="Times New Roman" w:cs="Times New Roman"/>
          <w:sz w:val="28"/>
          <w:szCs w:val="28"/>
        </w:rPr>
        <w:t>,</w:t>
      </w:r>
      <w:r w:rsidR="000F3855">
        <w:rPr>
          <w:rFonts w:ascii="Times New Roman" w:hAnsi="Times New Roman" w:cs="Times New Roman"/>
          <w:sz w:val="28"/>
          <w:szCs w:val="28"/>
        </w:rPr>
        <w:t xml:space="preserve"> таких як «здатність до організації та</w:t>
      </w:r>
      <w:r w:rsidR="00D876CF">
        <w:rPr>
          <w:rFonts w:ascii="Times New Roman" w:hAnsi="Times New Roman" w:cs="Times New Roman"/>
          <w:sz w:val="28"/>
          <w:szCs w:val="28"/>
        </w:rPr>
        <w:t xml:space="preserve"> проведення педагогічної діагностики учня», «здатність визначати мету і завдання освітнього процесу, корегувати його шляхом зіставлення проміжних результатів із запланованими», «здатність добирати доцільні методи, засоби й форми навчання відповідно до визначених мети і завдань уроку», а також знань та умінь і навичок у сфері виховання та соціалізації учнів, які є ядром</w:t>
      </w:r>
      <w:r w:rsidR="00A66A18">
        <w:rPr>
          <w:rFonts w:ascii="Times New Roman" w:hAnsi="Times New Roman" w:cs="Times New Roman"/>
          <w:sz w:val="28"/>
          <w:szCs w:val="28"/>
        </w:rPr>
        <w:t xml:space="preserve"> професіоналізму вчителя</w:t>
      </w:r>
      <w:r w:rsidR="00D876CF">
        <w:rPr>
          <w:rFonts w:ascii="Times New Roman" w:hAnsi="Times New Roman" w:cs="Times New Roman"/>
          <w:sz w:val="28"/>
          <w:szCs w:val="28"/>
        </w:rPr>
        <w:t>.</w:t>
      </w:r>
    </w:p>
    <w:p w:rsidR="00496227" w:rsidRDefault="00496227" w:rsidP="00B95C8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ст. 1 Закону України «Про освіт</w:t>
      </w:r>
      <w:r w:rsidR="00A66A18">
        <w:rPr>
          <w:rFonts w:ascii="Times New Roman" w:hAnsi="Times New Roman" w:cs="Times New Roman"/>
          <w:sz w:val="28"/>
          <w:szCs w:val="28"/>
        </w:rPr>
        <w:t xml:space="preserve">у» зазначено, що компетентність </w:t>
      </w:r>
      <w:r w:rsidR="00A66A18" w:rsidRPr="00B270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це «динамічна комбінація знань, умінь, навичок, способів мислення, поглядів, цінностей, інших особистісних якостей, що визначає здатність особи успішно соціалізуватися, провадити професійну та/або подальшу навчальну діяльність».</w:t>
      </w:r>
    </w:p>
    <w:p w:rsidR="00496227" w:rsidRDefault="00496227" w:rsidP="00B95C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54  Закону України «Про освіту» надає вчителеві право на академічну свободу, «вільний вибір форм, методів і засобів навчання, що відповідають освітній програмі».</w:t>
      </w:r>
    </w:p>
    <w:p w:rsidR="00496227" w:rsidRDefault="00496227" w:rsidP="00B95C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процес та педагогічна діяльність вчителя початкових класів повною мірою описані в науковій та методичній літературі, чинних нормативних документах.</w:t>
      </w:r>
    </w:p>
    <w:p w:rsidR="00496227" w:rsidRDefault="00496227" w:rsidP="00B95C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 в Оприлюднених мат</w:t>
      </w:r>
      <w:r w:rsidR="00BB7C77">
        <w:rPr>
          <w:rFonts w:ascii="Times New Roman" w:hAnsi="Times New Roman" w:cs="Times New Roman"/>
          <w:sz w:val="28"/>
          <w:szCs w:val="28"/>
        </w:rPr>
        <w:t>еріалах відсутні будь-які переліки</w:t>
      </w:r>
      <w:r>
        <w:rPr>
          <w:rFonts w:ascii="Times New Roman" w:hAnsi="Times New Roman" w:cs="Times New Roman"/>
          <w:sz w:val="28"/>
          <w:szCs w:val="28"/>
        </w:rPr>
        <w:t xml:space="preserve"> можливих методів, форм і засобів проведення освітнього процесу, систем актуальних для реформування освіти знань та засад ефективних методик, технологій навчання, особливостей та етапів процесів, ознак, які характеризують стани і результати, в тому числі результати роботи вчителя, функцій та повноважень</w:t>
      </w:r>
      <w:r w:rsidR="00BB7C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застосовних норм і правил тощо.</w:t>
      </w:r>
    </w:p>
    <w:p w:rsidR="00ED076D" w:rsidRDefault="00BB7C77" w:rsidP="00B95C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AB5CF7">
        <w:rPr>
          <w:rFonts w:ascii="Times New Roman" w:hAnsi="Times New Roman" w:cs="Times New Roman"/>
          <w:sz w:val="28"/>
          <w:szCs w:val="28"/>
        </w:rPr>
        <w:t>е однозначно унеможливлює виявлення експертом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AB5CF7">
        <w:rPr>
          <w:rFonts w:ascii="Times New Roman" w:hAnsi="Times New Roman" w:cs="Times New Roman"/>
          <w:sz w:val="28"/>
          <w:szCs w:val="28"/>
        </w:rPr>
        <w:t>блікування</w:t>
      </w:r>
      <w:proofErr w:type="spellEnd"/>
      <w:r w:rsidR="00AB5CF7">
        <w:rPr>
          <w:rFonts w:ascii="Times New Roman" w:hAnsi="Times New Roman" w:cs="Times New Roman"/>
          <w:sz w:val="28"/>
          <w:szCs w:val="28"/>
        </w:rPr>
        <w:t xml:space="preserve"> та об’єктивне</w:t>
      </w:r>
      <w:r w:rsidR="00ED076D">
        <w:rPr>
          <w:rFonts w:ascii="Times New Roman" w:hAnsi="Times New Roman" w:cs="Times New Roman"/>
          <w:sz w:val="28"/>
          <w:szCs w:val="28"/>
        </w:rPr>
        <w:t xml:space="preserve"> оцінювання наявності або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ED076D">
        <w:rPr>
          <w:rFonts w:ascii="Times New Roman" w:hAnsi="Times New Roman" w:cs="Times New Roman"/>
          <w:sz w:val="28"/>
          <w:szCs w:val="28"/>
        </w:rPr>
        <w:t xml:space="preserve"> відсутності</w:t>
      </w:r>
      <w:r w:rsidR="005C628B">
        <w:rPr>
          <w:rFonts w:ascii="Times New Roman" w:hAnsi="Times New Roman" w:cs="Times New Roman"/>
          <w:sz w:val="28"/>
          <w:szCs w:val="28"/>
        </w:rPr>
        <w:t xml:space="preserve"> тих</w:t>
      </w:r>
      <w:r w:rsidR="00AB5CF7">
        <w:rPr>
          <w:rFonts w:ascii="Times New Roman" w:hAnsi="Times New Roman" w:cs="Times New Roman"/>
          <w:sz w:val="28"/>
          <w:szCs w:val="28"/>
        </w:rPr>
        <w:t xml:space="preserve"> чи </w:t>
      </w:r>
      <w:r>
        <w:rPr>
          <w:rFonts w:ascii="Times New Roman" w:hAnsi="Times New Roman" w:cs="Times New Roman"/>
          <w:sz w:val="28"/>
          <w:szCs w:val="28"/>
        </w:rPr>
        <w:t>інших</w:t>
      </w:r>
      <w:r w:rsidR="00ED076D">
        <w:rPr>
          <w:rFonts w:ascii="Times New Roman" w:hAnsi="Times New Roman" w:cs="Times New Roman"/>
          <w:sz w:val="28"/>
          <w:szCs w:val="28"/>
        </w:rPr>
        <w:t xml:space="preserve"> професійних </w:t>
      </w:r>
      <w:proofErr w:type="spellStart"/>
      <w:r w:rsidR="00ED076D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ED076D">
        <w:rPr>
          <w:rFonts w:ascii="Times New Roman" w:hAnsi="Times New Roman" w:cs="Times New Roman"/>
          <w:sz w:val="28"/>
          <w:szCs w:val="28"/>
        </w:rPr>
        <w:t xml:space="preserve">  у вчителя під час відвіду</w:t>
      </w:r>
      <w:r>
        <w:rPr>
          <w:rFonts w:ascii="Times New Roman" w:hAnsi="Times New Roman" w:cs="Times New Roman"/>
          <w:sz w:val="28"/>
          <w:szCs w:val="28"/>
        </w:rPr>
        <w:t>вання</w:t>
      </w:r>
      <w:r w:rsidR="00F67CC4">
        <w:rPr>
          <w:rFonts w:ascii="Times New Roman" w:hAnsi="Times New Roman" w:cs="Times New Roman"/>
          <w:sz w:val="28"/>
          <w:szCs w:val="28"/>
        </w:rPr>
        <w:t xml:space="preserve"> його</w:t>
      </w:r>
      <w:r>
        <w:rPr>
          <w:rFonts w:ascii="Times New Roman" w:hAnsi="Times New Roman" w:cs="Times New Roman"/>
          <w:sz w:val="28"/>
          <w:szCs w:val="28"/>
        </w:rPr>
        <w:t xml:space="preserve"> уроків, </w:t>
      </w:r>
      <w:r w:rsidR="00ED076D">
        <w:rPr>
          <w:rFonts w:ascii="Times New Roman" w:hAnsi="Times New Roman" w:cs="Times New Roman"/>
          <w:sz w:val="28"/>
          <w:szCs w:val="28"/>
        </w:rPr>
        <w:t xml:space="preserve"> </w:t>
      </w:r>
      <w:r w:rsidR="005C628B">
        <w:rPr>
          <w:rFonts w:ascii="Times New Roman" w:hAnsi="Times New Roman" w:cs="Times New Roman"/>
          <w:sz w:val="28"/>
          <w:szCs w:val="28"/>
        </w:rPr>
        <w:t xml:space="preserve"> однозначне </w:t>
      </w:r>
      <w:r w:rsidR="00ED076D">
        <w:rPr>
          <w:rFonts w:ascii="Times New Roman" w:hAnsi="Times New Roman" w:cs="Times New Roman"/>
          <w:sz w:val="28"/>
          <w:szCs w:val="28"/>
        </w:rPr>
        <w:t>розуміння усіма зацікавленими сторонами результатів експертного оцінювання</w:t>
      </w:r>
      <w:r>
        <w:rPr>
          <w:rFonts w:ascii="Times New Roman" w:hAnsi="Times New Roman" w:cs="Times New Roman"/>
          <w:sz w:val="28"/>
          <w:szCs w:val="28"/>
        </w:rPr>
        <w:t xml:space="preserve"> професійних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B466DC">
        <w:rPr>
          <w:rFonts w:ascii="Times New Roman" w:hAnsi="Times New Roman" w:cs="Times New Roman"/>
          <w:sz w:val="28"/>
          <w:szCs w:val="28"/>
        </w:rPr>
        <w:t xml:space="preserve"> вчителя</w:t>
      </w:r>
      <w:r w:rsidR="00ED076D">
        <w:rPr>
          <w:rFonts w:ascii="Times New Roman" w:hAnsi="Times New Roman" w:cs="Times New Roman"/>
          <w:sz w:val="28"/>
          <w:szCs w:val="28"/>
        </w:rPr>
        <w:t xml:space="preserve"> та подальше їх використання під час сертифікації.</w:t>
      </w:r>
    </w:p>
    <w:p w:rsidR="00556F30" w:rsidRDefault="00C1248D" w:rsidP="00B95C8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Державним стандартом початкової освіти, затвердженим постановою КМ України від 21 лютого 2018 р. №87,</w:t>
      </w:r>
      <w:r w:rsidR="00B46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переліку ключових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учнів включено громадянські та соціальні компетентності, пов’язані із ідеями демократії, справедливості, рівності, зокрема, уміння «цінувати культурне розмаїття різних народів та ідентифікацію себе як громадянина України».</w:t>
      </w:r>
    </w:p>
    <w:p w:rsidR="00C1248D" w:rsidRDefault="00C1248D" w:rsidP="00B95C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Натомість</w:t>
      </w:r>
      <w:r w:rsidR="00B466DC">
        <w:rPr>
          <w:rFonts w:ascii="Times New Roman" w:hAnsi="Times New Roman" w:cs="Times New Roman"/>
          <w:sz w:val="28"/>
          <w:szCs w:val="28"/>
        </w:rPr>
        <w:t xml:space="preserve"> в</w:t>
      </w:r>
      <w:r w:rsidR="002636F5">
        <w:rPr>
          <w:rFonts w:ascii="Times New Roman" w:hAnsi="Times New Roman" w:cs="Times New Roman"/>
          <w:sz w:val="28"/>
          <w:szCs w:val="28"/>
        </w:rPr>
        <w:t xml:space="preserve"> Оприлюд</w:t>
      </w:r>
      <w:r w:rsidR="005B0298">
        <w:rPr>
          <w:rFonts w:ascii="Times New Roman" w:hAnsi="Times New Roman" w:cs="Times New Roman"/>
          <w:sz w:val="28"/>
          <w:szCs w:val="28"/>
        </w:rPr>
        <w:t>н</w:t>
      </w:r>
      <w:r w:rsidR="002636F5">
        <w:rPr>
          <w:rFonts w:ascii="Times New Roman" w:hAnsi="Times New Roman" w:cs="Times New Roman"/>
          <w:sz w:val="28"/>
          <w:szCs w:val="28"/>
        </w:rPr>
        <w:t>ених матеріала</w:t>
      </w:r>
      <w:r>
        <w:rPr>
          <w:rFonts w:ascii="Times New Roman" w:hAnsi="Times New Roman" w:cs="Times New Roman"/>
          <w:sz w:val="28"/>
          <w:szCs w:val="28"/>
        </w:rPr>
        <w:t>х зазначено вже</w:t>
      </w:r>
      <w:r w:rsidR="002636F5">
        <w:rPr>
          <w:rFonts w:ascii="Times New Roman" w:hAnsi="Times New Roman" w:cs="Times New Roman"/>
          <w:sz w:val="28"/>
          <w:szCs w:val="28"/>
        </w:rPr>
        <w:t xml:space="preserve"> про використання навчальних матеріалів і проведення занять «що відображають багатоманітність України, світу та сприяють розвитку поваги до відмінностей», що є свідченням суттєвого спотворення де</w:t>
      </w:r>
      <w:r w:rsidR="008754C7">
        <w:rPr>
          <w:rFonts w:ascii="Times New Roman" w:hAnsi="Times New Roman" w:cs="Times New Roman"/>
          <w:sz w:val="28"/>
          <w:szCs w:val="28"/>
        </w:rPr>
        <w:t>ржавної політики у сфері освіти, зокрема у сфері громадянського виховання учнів.</w:t>
      </w:r>
    </w:p>
    <w:p w:rsidR="002636F5" w:rsidRDefault="002636F5" w:rsidP="00B95C8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ст. 51 Закону України «Про освіту» зазначено, що сертифікація – «це зовнішнє оцінювання професійних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педагогічного працівника».</w:t>
      </w:r>
    </w:p>
    <w:p w:rsidR="002636F5" w:rsidRDefault="002636F5" w:rsidP="00B95C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противагу цьому в Оприлюднених матеріалах до переліку джерел отримання інформації про вчителя включена «бесіда з директором, заступником», що суперечить чинному законодавству України.</w:t>
      </w:r>
    </w:p>
    <w:p w:rsidR="0011431E" w:rsidRDefault="0011431E" w:rsidP="00B95C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Окрім того, до джерел отримання інформації про вчителя поряд із відвідуванням уроків та бесідою (інтерв’ю) з вчителем додано ще й  «спостереження за діяльністю вчителя», але не вказано</w:t>
      </w:r>
      <w:r w:rsidR="00AB5C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якою ще діяльністю вчителя буде спостерігати експерт і визначати значення усіх 25 Показників, заявлених у Оприлюднених матеріалах.</w:t>
      </w:r>
    </w:p>
    <w:p w:rsidR="002636F5" w:rsidRDefault="009C2912" w:rsidP="00B95C8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Оприлюднених матеріалах вказано, що Критерій 1 має 10 показників (у запропонованому для</w:t>
      </w:r>
      <w:r w:rsidR="00B466DC">
        <w:rPr>
          <w:rFonts w:ascii="Times New Roman" w:hAnsi="Times New Roman" w:cs="Times New Roman"/>
          <w:sz w:val="28"/>
          <w:szCs w:val="28"/>
        </w:rPr>
        <w:t xml:space="preserve"> громадського обговорення проекті</w:t>
      </w:r>
      <w:r>
        <w:rPr>
          <w:rFonts w:ascii="Times New Roman" w:hAnsi="Times New Roman" w:cs="Times New Roman"/>
          <w:sz w:val="28"/>
          <w:szCs w:val="28"/>
        </w:rPr>
        <w:t xml:space="preserve"> їх 9), а Критерій 3 ма</w:t>
      </w:r>
      <w:r w:rsidR="00B466DC">
        <w:rPr>
          <w:rFonts w:ascii="Times New Roman" w:hAnsi="Times New Roman" w:cs="Times New Roman"/>
          <w:sz w:val="28"/>
          <w:szCs w:val="28"/>
        </w:rPr>
        <w:t xml:space="preserve">є 5 показників (насправді їх </w:t>
      </w:r>
      <w:r w:rsidR="008754C7">
        <w:rPr>
          <w:rFonts w:ascii="Times New Roman" w:hAnsi="Times New Roman" w:cs="Times New Roman"/>
          <w:sz w:val="28"/>
          <w:szCs w:val="28"/>
        </w:rPr>
        <w:t xml:space="preserve">в оприлюдненому </w:t>
      </w:r>
      <w:r w:rsidR="00B466DC">
        <w:rPr>
          <w:rFonts w:ascii="Times New Roman" w:hAnsi="Times New Roman" w:cs="Times New Roman"/>
          <w:sz w:val="28"/>
          <w:szCs w:val="28"/>
        </w:rPr>
        <w:t xml:space="preserve"> проекті</w:t>
      </w:r>
      <w:r>
        <w:rPr>
          <w:rFonts w:ascii="Times New Roman" w:hAnsi="Times New Roman" w:cs="Times New Roman"/>
          <w:sz w:val="28"/>
          <w:szCs w:val="28"/>
        </w:rPr>
        <w:t xml:space="preserve"> лише 2).</w:t>
      </w:r>
    </w:p>
    <w:p w:rsidR="009C2912" w:rsidRDefault="009C2912" w:rsidP="00B95C8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Оприлюднені матеріали не містять процедури формування висновку експертного оцінювання професійних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AB5CF7">
        <w:rPr>
          <w:rFonts w:ascii="Times New Roman" w:hAnsi="Times New Roman" w:cs="Times New Roman"/>
          <w:sz w:val="28"/>
          <w:szCs w:val="28"/>
        </w:rPr>
        <w:t xml:space="preserve"> учасників сертифікації та </w:t>
      </w: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B466DC">
        <w:rPr>
          <w:rFonts w:ascii="Times New Roman" w:hAnsi="Times New Roman" w:cs="Times New Roman"/>
          <w:sz w:val="28"/>
          <w:szCs w:val="28"/>
        </w:rPr>
        <w:t>жливих його варіантів, що</w:t>
      </w:r>
      <w:r w:rsidR="008754C7">
        <w:rPr>
          <w:rFonts w:ascii="Times New Roman" w:hAnsi="Times New Roman" w:cs="Times New Roman"/>
          <w:sz w:val="28"/>
          <w:szCs w:val="28"/>
        </w:rPr>
        <w:t xml:space="preserve"> також</w:t>
      </w:r>
      <w:r w:rsidR="00B466DC">
        <w:rPr>
          <w:rFonts w:ascii="Times New Roman" w:hAnsi="Times New Roman" w:cs="Times New Roman"/>
          <w:sz w:val="28"/>
          <w:szCs w:val="28"/>
        </w:rPr>
        <w:t xml:space="preserve"> унеможливлює ї</w:t>
      </w:r>
      <w:r w:rsidR="00624C38">
        <w:rPr>
          <w:rFonts w:ascii="Times New Roman" w:hAnsi="Times New Roman" w:cs="Times New Roman"/>
          <w:sz w:val="28"/>
          <w:szCs w:val="28"/>
        </w:rPr>
        <w:t>х практичне  використання.</w:t>
      </w:r>
    </w:p>
    <w:p w:rsidR="009C2912" w:rsidRDefault="009C2912" w:rsidP="00B95C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Висновок. </w:t>
      </w:r>
      <w:r>
        <w:rPr>
          <w:rFonts w:ascii="Times New Roman" w:hAnsi="Times New Roman" w:cs="Times New Roman"/>
          <w:sz w:val="28"/>
          <w:szCs w:val="28"/>
        </w:rPr>
        <w:t xml:space="preserve">Оприлюднені матеріали не є методикою експертного оцінювання професійних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учасників сертифікації, суперечать нормам чинного законодавства України про освіту, мають низьку якість, а тому не можуть використовуватися під час сертифікації вчителів та навчанні експертів.</w:t>
      </w:r>
    </w:p>
    <w:p w:rsidR="009C2912" w:rsidRDefault="008754C7" w:rsidP="00B95C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Запропонований</w:t>
      </w:r>
      <w:r w:rsidR="009C2912">
        <w:rPr>
          <w:rFonts w:ascii="Times New Roman" w:hAnsi="Times New Roman" w:cs="Times New Roman"/>
          <w:sz w:val="28"/>
          <w:szCs w:val="28"/>
        </w:rPr>
        <w:t xml:space="preserve"> проект Методики експертного оцінювання професійних </w:t>
      </w:r>
      <w:proofErr w:type="spellStart"/>
      <w:r w:rsidR="009C2912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9C2912">
        <w:rPr>
          <w:rFonts w:ascii="Times New Roman" w:hAnsi="Times New Roman" w:cs="Times New Roman"/>
          <w:sz w:val="28"/>
          <w:szCs w:val="28"/>
        </w:rPr>
        <w:t xml:space="preserve"> учасників сертифікації дискредитує іде</w:t>
      </w:r>
      <w:r w:rsidR="006404A6">
        <w:rPr>
          <w:rFonts w:ascii="Times New Roman" w:hAnsi="Times New Roman" w:cs="Times New Roman"/>
          <w:sz w:val="28"/>
          <w:szCs w:val="28"/>
        </w:rPr>
        <w:t xml:space="preserve">ю сертифікації вчителів та </w:t>
      </w:r>
      <w:r w:rsidR="00624C38">
        <w:rPr>
          <w:rFonts w:ascii="Times New Roman" w:hAnsi="Times New Roman" w:cs="Times New Roman"/>
          <w:sz w:val="28"/>
          <w:szCs w:val="28"/>
        </w:rPr>
        <w:t xml:space="preserve">хід </w:t>
      </w:r>
      <w:r w:rsidR="006404A6">
        <w:rPr>
          <w:rFonts w:ascii="Times New Roman" w:hAnsi="Times New Roman" w:cs="Times New Roman"/>
          <w:sz w:val="28"/>
          <w:szCs w:val="28"/>
        </w:rPr>
        <w:t>реформу</w:t>
      </w:r>
      <w:r w:rsidR="00624C38">
        <w:rPr>
          <w:rFonts w:ascii="Times New Roman" w:hAnsi="Times New Roman" w:cs="Times New Roman"/>
          <w:sz w:val="28"/>
          <w:szCs w:val="28"/>
        </w:rPr>
        <w:t>вання</w:t>
      </w:r>
      <w:r w:rsidR="006404A6">
        <w:rPr>
          <w:rFonts w:ascii="Times New Roman" w:hAnsi="Times New Roman" w:cs="Times New Roman"/>
          <w:sz w:val="28"/>
          <w:szCs w:val="28"/>
        </w:rPr>
        <w:t xml:space="preserve"> загальної середньої освіти</w:t>
      </w:r>
      <w:r w:rsidR="00624C38"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="006404A6">
        <w:rPr>
          <w:rFonts w:ascii="Times New Roman" w:hAnsi="Times New Roman" w:cs="Times New Roman"/>
          <w:sz w:val="28"/>
          <w:szCs w:val="28"/>
        </w:rPr>
        <w:t>, а тому має бути знятий з громадського обговорення.</w:t>
      </w:r>
    </w:p>
    <w:p w:rsidR="00C635CE" w:rsidRPr="000E7BD3" w:rsidRDefault="00C635CE" w:rsidP="00B95C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  <w:r>
        <w:rPr>
          <w:rFonts w:ascii="Times New Roman" w:hAnsi="Times New Roman" w:cs="Times New Roman"/>
          <w:sz w:val="28"/>
          <w:szCs w:val="28"/>
        </w:rPr>
        <w:t>Експертний висновок підготовлений доктором педагогічних наук, старшим науковим співробітником І.</w:t>
      </w:r>
      <w:r w:rsidR="000E7BD3" w:rsidRPr="000E7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Осадчим.</w:t>
      </w:r>
    </w:p>
    <w:p w:rsidR="00C635CE" w:rsidRDefault="000E7BD3" w:rsidP="00B95C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BD3" w:rsidRDefault="000E7BD3" w:rsidP="000E7B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BD3" w:rsidRDefault="000E7BD3" w:rsidP="000E7B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5CE" w:rsidRPr="000E7BD3" w:rsidRDefault="00C635CE" w:rsidP="000E7BD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BD3">
        <w:rPr>
          <w:rFonts w:ascii="Times New Roman" w:hAnsi="Times New Roman" w:cs="Times New Roman"/>
          <w:sz w:val="28"/>
          <w:szCs w:val="28"/>
        </w:rPr>
        <w:t>В.</w:t>
      </w:r>
      <w:r w:rsidR="000E7BD3" w:rsidRPr="000E7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7BD3">
        <w:rPr>
          <w:rFonts w:ascii="Times New Roman" w:hAnsi="Times New Roman" w:cs="Times New Roman"/>
          <w:sz w:val="28"/>
          <w:szCs w:val="28"/>
        </w:rPr>
        <w:t xml:space="preserve">о. директора                                           </w:t>
      </w:r>
      <w:r w:rsidR="000E7BD3" w:rsidRPr="000E7BD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Pr="000E7BD3">
        <w:rPr>
          <w:rFonts w:ascii="Times New Roman" w:hAnsi="Times New Roman" w:cs="Times New Roman"/>
          <w:sz w:val="28"/>
          <w:szCs w:val="28"/>
        </w:rPr>
        <w:t xml:space="preserve">  І.</w:t>
      </w:r>
      <w:r w:rsidR="000E7BD3" w:rsidRPr="000E7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7BD3" w:rsidRPr="000E7BD3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0E7BD3">
        <w:rPr>
          <w:rFonts w:ascii="Times New Roman" w:hAnsi="Times New Roman" w:cs="Times New Roman"/>
          <w:sz w:val="28"/>
          <w:szCs w:val="28"/>
        </w:rPr>
        <w:t>Лікарчук</w:t>
      </w:r>
      <w:proofErr w:type="spellEnd"/>
    </w:p>
    <w:p w:rsidR="00B95C8E" w:rsidRDefault="00B95C8E" w:rsidP="00B95C8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0F8" w:rsidRDefault="00B270F8" w:rsidP="00B95C8E">
      <w:pPr>
        <w:spacing w:after="0" w:line="240" w:lineRule="auto"/>
        <w:jc w:val="both"/>
      </w:pPr>
    </w:p>
    <w:sectPr w:rsidR="00B270F8" w:rsidSect="00B270F8">
      <w:head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7F0" w:rsidRDefault="004327F0" w:rsidP="00496227">
      <w:pPr>
        <w:spacing w:after="0" w:line="240" w:lineRule="auto"/>
      </w:pPr>
      <w:r>
        <w:separator/>
      </w:r>
    </w:p>
  </w:endnote>
  <w:endnote w:type="continuationSeparator" w:id="0">
    <w:p w:rsidR="004327F0" w:rsidRDefault="004327F0" w:rsidP="0049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7F0" w:rsidRDefault="004327F0" w:rsidP="00496227">
      <w:pPr>
        <w:spacing w:after="0" w:line="240" w:lineRule="auto"/>
      </w:pPr>
      <w:r>
        <w:separator/>
      </w:r>
    </w:p>
  </w:footnote>
  <w:footnote w:type="continuationSeparator" w:id="0">
    <w:p w:rsidR="004327F0" w:rsidRDefault="004327F0" w:rsidP="00496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912" w:rsidRDefault="009C2912" w:rsidP="000E7BD3">
    <w:pPr>
      <w:pStyle w:val="a4"/>
      <w:jc w:val="center"/>
    </w:pPr>
  </w:p>
  <w:p w:rsidR="009C2912" w:rsidRDefault="009C29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73DD2"/>
    <w:multiLevelType w:val="hybridMultilevel"/>
    <w:tmpl w:val="B6F8E410"/>
    <w:lvl w:ilvl="0" w:tplc="106EB1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49168CE"/>
    <w:multiLevelType w:val="hybridMultilevel"/>
    <w:tmpl w:val="17B4AD52"/>
    <w:lvl w:ilvl="0" w:tplc="E90626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F8"/>
    <w:rsid w:val="00000B9E"/>
    <w:rsid w:val="000C59DA"/>
    <w:rsid w:val="000E7BD3"/>
    <w:rsid w:val="000F3855"/>
    <w:rsid w:val="0011431E"/>
    <w:rsid w:val="002636F5"/>
    <w:rsid w:val="002A7770"/>
    <w:rsid w:val="002F218A"/>
    <w:rsid w:val="0031626A"/>
    <w:rsid w:val="00403687"/>
    <w:rsid w:val="004327F0"/>
    <w:rsid w:val="00446307"/>
    <w:rsid w:val="00496227"/>
    <w:rsid w:val="00556F30"/>
    <w:rsid w:val="0059068B"/>
    <w:rsid w:val="005B0298"/>
    <w:rsid w:val="005C628B"/>
    <w:rsid w:val="006171D1"/>
    <w:rsid w:val="00624C38"/>
    <w:rsid w:val="006404A6"/>
    <w:rsid w:val="006673C3"/>
    <w:rsid w:val="0068111B"/>
    <w:rsid w:val="006B1D0E"/>
    <w:rsid w:val="007074E9"/>
    <w:rsid w:val="00724B8F"/>
    <w:rsid w:val="00733D82"/>
    <w:rsid w:val="008754C7"/>
    <w:rsid w:val="008A4BC9"/>
    <w:rsid w:val="008D0EBE"/>
    <w:rsid w:val="009C2912"/>
    <w:rsid w:val="00A66A18"/>
    <w:rsid w:val="00A804B7"/>
    <w:rsid w:val="00AB5CF7"/>
    <w:rsid w:val="00AE71E9"/>
    <w:rsid w:val="00B270F8"/>
    <w:rsid w:val="00B466DC"/>
    <w:rsid w:val="00B86993"/>
    <w:rsid w:val="00B95C8E"/>
    <w:rsid w:val="00BB7C77"/>
    <w:rsid w:val="00C1248D"/>
    <w:rsid w:val="00C330BB"/>
    <w:rsid w:val="00C635CE"/>
    <w:rsid w:val="00D876CF"/>
    <w:rsid w:val="00ED076D"/>
    <w:rsid w:val="00F6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00664-1C4E-4C87-B8CA-59CA0E24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0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62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6227"/>
  </w:style>
  <w:style w:type="paragraph" w:styleId="a6">
    <w:name w:val="footer"/>
    <w:basedOn w:val="a"/>
    <w:link w:val="a7"/>
    <w:uiPriority w:val="99"/>
    <w:unhideWhenUsed/>
    <w:rsid w:val="004962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6227"/>
  </w:style>
  <w:style w:type="character" w:styleId="a8">
    <w:name w:val="Hyperlink"/>
    <w:basedOn w:val="a0"/>
    <w:uiPriority w:val="99"/>
    <w:unhideWhenUsed/>
    <w:rsid w:val="008D0EB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qe@sqe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1157</Words>
  <Characters>6599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Vica</cp:lastModifiedBy>
  <cp:revision>2</cp:revision>
  <cp:lastPrinted>2019-01-21T13:18:00Z</cp:lastPrinted>
  <dcterms:created xsi:type="dcterms:W3CDTF">2019-01-23T13:38:00Z</dcterms:created>
  <dcterms:modified xsi:type="dcterms:W3CDTF">2019-01-23T13:38:00Z</dcterms:modified>
</cp:coreProperties>
</file>